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e7cd5d800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KÉRKYRA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KÉRKYRA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a0468ed7945f3"/>
      <w:footerReference xmlns:r="http://schemas.openxmlformats.org/officeDocument/2006/relationships" w:type="default" r:id="Ra51d4c1c5c9d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KÉRKYRA AS   ·   Org.nr 912 665 739   ·   Professor Kohts vei 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KÉRKYRA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a0468ed7945f3" /><Relationship Type="http://schemas.openxmlformats.org/officeDocument/2006/relationships/footer" Target="/word/footer1.xml" Id="Ra51d4c1c5c9d424e" /></Relationships>
</file>