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bb1dfe5a7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ZEINER 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ZEINER VEKST AS</w:t>
      </w:r>
    </w:p>
    <w:sectPr>
      <w:headerReference xmlns:r="http://schemas.openxmlformats.org/officeDocument/2006/relationships" w:type="default" r:id="Rbade50a741ce427f"/>
      <w:footerReference xmlns:r="http://schemas.openxmlformats.org/officeDocument/2006/relationships" w:type="default" r:id="R52acd605b1ca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VEKST AS   ·   Org.nr 912 693 988   ·   Rambergveien 3   ·   3115 TØNSBERG   ·   Tlf. 33 35 99 00   ·   ibz@zeiner.no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e50a741ce427f" /><Relationship Type="http://schemas.openxmlformats.org/officeDocument/2006/relationships/footer" Target="/word/footer1.xml" Id="R52acd605b1ca4ebb" /></Relationships>
</file>