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a9f37def955493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O KALDHEIM INVEST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Sandeid, 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O KALDHEIM INVEST AS</w:t>
      </w:r>
    </w:p>
    <w:sectPr>
      <w:headerReference xmlns:r="http://schemas.openxmlformats.org/officeDocument/2006/relationships" w:type="default" r:id="R87e35006a2e3482c"/>
      <w:footerReference xmlns:r="http://schemas.openxmlformats.org/officeDocument/2006/relationships" w:type="default" r:id="R7afc2c9c00b2431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 KALDHEIM INVEST AS   ·   Org.nr 912 975 754   ·   Ilsvågkaien 19   ·   5585 SANDEID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 KALDHEIM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7e35006a2e3482c" /><Relationship Type="http://schemas.openxmlformats.org/officeDocument/2006/relationships/footer" Target="/word/footer1.xml" Id="R7afc2c9c00b24315" /></Relationships>
</file>