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751633c26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28dab90758e640ab"/>
      <w:footerReference xmlns:r="http://schemas.openxmlformats.org/officeDocument/2006/relationships" w:type="default" r:id="R2c57633e818f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ab90758e640ab" /><Relationship Type="http://schemas.openxmlformats.org/officeDocument/2006/relationships/footer" Target="/word/footer1.xml" Id="R2c57633e818f4be2" /></Relationships>
</file>