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7a2a2aee654e5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ØYNA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ØYNA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2db84e5e4fc471c"/>
      <w:footerReference xmlns:r="http://schemas.openxmlformats.org/officeDocument/2006/relationships" w:type="default" r:id="Rcedf8a3b5efd4b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ØYNA AS   ·   Org.nr 913 011 074   ·   Lunden 26Å   ·   0598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ØYNA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db84e5e4fc471c" /><Relationship Type="http://schemas.openxmlformats.org/officeDocument/2006/relationships/footer" Target="/word/footer1.xml" Id="Rcedf8a3b5efd4b19" /></Relationships>
</file>