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fd4e37db3444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Skjetten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ERIK LUND INVEST AS.</w:t>
      </w:r>
    </w:p>
    <w:sectPr>
      <w:headerReference xmlns:r="http://schemas.openxmlformats.org/officeDocument/2006/relationships" w:type="default" r:id="Rdfe5dcee54964da2"/>
      <w:footerReference xmlns:r="http://schemas.openxmlformats.org/officeDocument/2006/relationships" w:type="default" r:id="Ra5a639a44e2645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LUND INVEST AS   ·   Org.nr 913 082 680   ·   C/O Bookkeeper Øst AS, Hvamsvingen 7   ·   2013 SKJETTEN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e5dcee54964da2" /><Relationship Type="http://schemas.openxmlformats.org/officeDocument/2006/relationships/footer" Target="/word/footer1.xml" Id="Ra5a639a44e26453c" /></Relationships>
</file>