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1e7a0ad27349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AJ ØKONOMI OG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 ØKONOMI OG REGNSKAP AS</w:t>
      </w:r>
    </w:p>
    <w:sectPr>
      <w:headerReference xmlns:r="http://schemas.openxmlformats.org/officeDocument/2006/relationships" w:type="default" r:id="R589bf268afdb43a3"/>
      <w:footerReference xmlns:r="http://schemas.openxmlformats.org/officeDocument/2006/relationships" w:type="default" r:id="Rde4cfee805e64f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ØKONOMI OG REGNSKAP AS   ·   Org.nr 913 100 697   ·   Stasjonsgata 3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ØKONOMI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9bf268afdb43a3" /><Relationship Type="http://schemas.openxmlformats.org/officeDocument/2006/relationships/footer" Target="/word/footer1.xml" Id="Rde4cfee805e64f2d" /></Relationships>
</file>