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a528fb069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VIKINGENE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f28902a48ae64b94"/>
      <w:footerReference xmlns:r="http://schemas.openxmlformats.org/officeDocument/2006/relationships" w:type="default" r:id="R8ea130916715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902a48ae64b94" /><Relationship Type="http://schemas.openxmlformats.org/officeDocument/2006/relationships/footer" Target="/word/footer1.xml" Id="R8ea1309167154d1b" /></Relationships>
</file>