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b77a23e35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529cdccf084dcb"/>
      <w:footerReference xmlns:r="http://schemas.openxmlformats.org/officeDocument/2006/relationships" w:type="default" r:id="R2bc3a2692026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TALENT AS   ·   Org.nr 913 355 679   ·   Vallahøgda 8A   ·   5227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529cdccf084dcb" /><Relationship Type="http://schemas.openxmlformats.org/officeDocument/2006/relationships/footer" Target="/word/footer1.xml" Id="R2bc3a26920264774" /></Relationships>
</file>