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bde3c6968e4c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LYNGSMYR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LYNGSMYR AS</w:t>
      </w:r>
    </w:p>
    <w:sectPr>
      <w:headerReference xmlns:r="http://schemas.openxmlformats.org/officeDocument/2006/relationships" w:type="default" r:id="Recd7d101cd994688"/>
      <w:footerReference xmlns:r="http://schemas.openxmlformats.org/officeDocument/2006/relationships" w:type="default" r:id="Rf94c189beaac44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LYNGSMYR AS   ·   Org.nr 913 390 318   ·   c/o Dahl/Midsem, Jonas Reins gate 3   ·   0360 OSLO   ·   Tlf. 21 92 40 91   ·   middahl@hotmail.com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LYNGSMYR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d7d101cd994688" /><Relationship Type="http://schemas.openxmlformats.org/officeDocument/2006/relationships/footer" Target="/word/footer1.xml" Id="Rf94c189beaac44d2" /></Relationships>
</file>