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e916917d2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ÅSGÅRDSTRAND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ÅSGÅRDSTRAND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fe1875ebaa4f93"/>
      <w:footerReference xmlns:r="http://schemas.openxmlformats.org/officeDocument/2006/relationships" w:type="default" r:id="Re423a7d5cae5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ÅSGÅRDSTRAND REGNSKAP AS   ·   Org.nr 913 589 513   ·   Torvet 5   ·   3179 ÅSGÅRDSTRAND   ·   Tlf. 33 08 13 81   ·   sbkarls@online.no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ÅSGÅRDSTRAND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e1875ebaa4f93" /><Relationship Type="http://schemas.openxmlformats.org/officeDocument/2006/relationships/footer" Target="/word/footer1.xml" Id="Re423a7d5cae54508" /></Relationships>
</file>