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8c30d9b68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c4224c9d741dd"/>
      <w:footerReference xmlns:r="http://schemas.openxmlformats.org/officeDocument/2006/relationships" w:type="default" r:id="R0564347e07bc48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PERUR AS   ·   Org.nr 913 602 129   ·   Husebybakken 28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c4224c9d741dd" /><Relationship Type="http://schemas.openxmlformats.org/officeDocument/2006/relationships/footer" Target="/word/footer1.xml" Id="R0564347e07bc4877" /></Relationships>
</file>