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bc39d2da6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39c82cd227314aeb"/>
      <w:footerReference xmlns:r="http://schemas.openxmlformats.org/officeDocument/2006/relationships" w:type="default" r:id="R9599e97dc48c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82cd227314aeb" /><Relationship Type="http://schemas.openxmlformats.org/officeDocument/2006/relationships/footer" Target="/word/footer1.xml" Id="R9599e97dc48c473c" /></Relationships>
</file>