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40095922a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AARSTEIN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AARSTEIN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694ef7933246df"/>
      <w:footerReference xmlns:r="http://schemas.openxmlformats.org/officeDocument/2006/relationships" w:type="default" r:id="R53b39e4c0db3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AARSTEIN INVEST AS   ·   Org.nr 913 780 663   ·   Brattvollveien 27B   ·   1164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94ef7933246df" /><Relationship Type="http://schemas.openxmlformats.org/officeDocument/2006/relationships/footer" Target="/word/footer1.xml" Id="R53b39e4c0db34c01" /></Relationships>
</file>