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13a74b9cb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WILLYS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WILLYS AS</w:t>
      </w:r>
    </w:p>
    <w:sectPr>
      <w:headerReference xmlns:r="http://schemas.openxmlformats.org/officeDocument/2006/relationships" w:type="default" r:id="Rc92067a39ac44623"/>
      <w:footerReference xmlns:r="http://schemas.openxmlformats.org/officeDocument/2006/relationships" w:type="default" r:id="R137777cd5eaf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067a39ac44623" /><Relationship Type="http://schemas.openxmlformats.org/officeDocument/2006/relationships/footer" Target="/word/footer1.xml" Id="R137777cd5eaf4bcf" /></Relationships>
</file>