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e965f24be843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NIMLAS NORWAY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NIMLAS NORWAY AS</w:t>
      </w:r>
    </w:p>
    <w:sectPr>
      <w:headerReference xmlns:r="http://schemas.openxmlformats.org/officeDocument/2006/relationships" w:type="default" r:id="R9db268bf18134f84"/>
      <w:footerReference xmlns:r="http://schemas.openxmlformats.org/officeDocument/2006/relationships" w:type="default" r:id="Ra62b34eb320c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NIMLAS NORWAY AS   ·   Org.nr 913 951 069   ·   Kjellstadveien 5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NIMLAS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b268bf18134f84" /><Relationship Type="http://schemas.openxmlformats.org/officeDocument/2006/relationships/footer" Target="/word/footer1.xml" Id="Ra62b34eb320c4ce4" /></Relationships>
</file>