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cb6b63e57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Varangerbotn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Varangerbotn,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fc3fd2eb449b7"/>
      <w:footerReference xmlns:r="http://schemas.openxmlformats.org/officeDocument/2006/relationships" w:type="default" r:id="R59b3959bf656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HOLDING AS   ·   Org.nr 914 286 549   ·   Varangerbotn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fc3fd2eb449b7" /><Relationship Type="http://schemas.openxmlformats.org/officeDocument/2006/relationships/footer" Target="/word/footer1.xml" Id="R59b3959bf6564115" /></Relationships>
</file>