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9cc1b346e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HOLDING AS</w:t>
      </w:r>
    </w:p>
    <w:sectPr>
      <w:headerReference xmlns:r="http://schemas.openxmlformats.org/officeDocument/2006/relationships" w:type="default" r:id="Rdc2d64ed8b2b4858"/>
      <w:footerReference xmlns:r="http://schemas.openxmlformats.org/officeDocument/2006/relationships" w:type="default" r:id="Rc348d3dc7cf9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d64ed8b2b4858" /><Relationship Type="http://schemas.openxmlformats.org/officeDocument/2006/relationships/footer" Target="/word/footer1.xml" Id="Rc348d3dc7cf9444b" /></Relationships>
</file>