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42b012be1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c9ae58452469f"/>
      <w:footerReference xmlns:r="http://schemas.openxmlformats.org/officeDocument/2006/relationships" w:type="default" r:id="Rea5bc0b285ff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c9ae58452469f" /><Relationship Type="http://schemas.openxmlformats.org/officeDocument/2006/relationships/footer" Target="/word/footer1.xml" Id="Rea5bc0b285ff41df" /></Relationships>
</file>