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b5af6d067949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Heggenes,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HEGGE REGNSKAP AS</w:t>
      </w:r>
    </w:p>
    <w:sectPr>
      <w:headerReference xmlns:r="http://schemas.openxmlformats.org/officeDocument/2006/relationships" w:type="default" r:id="Rc25f7d239e8d4295"/>
      <w:footerReference xmlns:r="http://schemas.openxmlformats.org/officeDocument/2006/relationships" w:type="default" r:id="Rac712bf48d7a45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HEGGE REGNSKAP AS   ·   Org.nr 914 288 525   ·   Bygdinvegen 2139   ·   2940 HEGGENES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5f7d239e8d4295" /><Relationship Type="http://schemas.openxmlformats.org/officeDocument/2006/relationships/footer" Target="/word/footer1.xml" Id="Rac712bf48d7a459f" /></Relationships>
</file>