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a96be500e144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85111bcdd34f2b"/>
      <w:footerReference xmlns:r="http://schemas.openxmlformats.org/officeDocument/2006/relationships" w:type="default" r:id="R817551d27ebb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85111bcdd34f2b" /><Relationship Type="http://schemas.openxmlformats.org/officeDocument/2006/relationships/footer" Target="/word/footer1.xml" Id="R817551d27ebb4ef0" /></Relationships>
</file>