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7d4570f59947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HENVAR INVEST AS</w:t>
      </w:r>
    </w:p>
    <w:sectPr>
      <w:headerReference xmlns:r="http://schemas.openxmlformats.org/officeDocument/2006/relationships" w:type="default" r:id="R771fb36291aa43ca"/>
      <w:footerReference xmlns:r="http://schemas.openxmlformats.org/officeDocument/2006/relationships" w:type="default" r:id="R1372a015200144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HENVAR INVEST AS   ·   Org.nr 915 379 427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HENVAR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1fb36291aa43ca" /><Relationship Type="http://schemas.openxmlformats.org/officeDocument/2006/relationships/footer" Target="/word/footer1.xml" Id="R1372a01520014422" /></Relationships>
</file>