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848e347f7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599d9965db5b496f"/>
      <w:footerReference xmlns:r="http://schemas.openxmlformats.org/officeDocument/2006/relationships" w:type="default" r:id="Rd6484e7cf07a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d9965db5b496f" /><Relationship Type="http://schemas.openxmlformats.org/officeDocument/2006/relationships/footer" Target="/word/footer1.xml" Id="Rd6484e7cf07a47f0" /></Relationships>
</file>