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214e721e7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471e71357e234a6e"/>
      <w:footerReference xmlns:r="http://schemas.openxmlformats.org/officeDocument/2006/relationships" w:type="default" r:id="R3b28c52c79c4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e71357e234a6e" /><Relationship Type="http://schemas.openxmlformats.org/officeDocument/2006/relationships/footer" Target="/word/footer1.xml" Id="R3b28c52c79c44c2b" /></Relationships>
</file>