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5a6fcce2c42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ABELI ENERGI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b0b1b957fe5e487c"/>
      <w:footerReference xmlns:r="http://schemas.openxmlformats.org/officeDocument/2006/relationships" w:type="default" r:id="Ra4d3d2a22a86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b957fe5e487c" /><Relationship Type="http://schemas.openxmlformats.org/officeDocument/2006/relationships/footer" Target="/word/footer1.xml" Id="Ra4d3d2a22a864ede" /></Relationships>
</file>