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038c60b3d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790fe095843c5"/>
      <w:footerReference xmlns:r="http://schemas.openxmlformats.org/officeDocument/2006/relationships" w:type="default" r:id="Rfd673721774e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NORDAHL HOLDING AS   ·   Org.nr 915 556 981   ·   Langarinden 368B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790fe095843c5" /><Relationship Type="http://schemas.openxmlformats.org/officeDocument/2006/relationships/footer" Target="/word/footer1.xml" Id="Rfd673721774e46d6" /></Relationships>
</file>