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3f278f37844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TJUVHOLMEN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TJUVHOLMEN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8e89062a442a1"/>
      <w:footerReference xmlns:r="http://schemas.openxmlformats.org/officeDocument/2006/relationships" w:type="default" r:id="R04114df2085a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TJUVHOLMEN VENTURES AS   ·   Org.nr 915 678 246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TJUVHOLMEN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8e89062a442a1" /><Relationship Type="http://schemas.openxmlformats.org/officeDocument/2006/relationships/footer" Target="/word/footer1.xml" Id="R04114df2085a405c" /></Relationships>
</file>