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6f79e6fd5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TJUVHOLMEN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VENTURES AS</w:t>
      </w:r>
    </w:p>
    <w:sectPr>
      <w:headerReference xmlns:r="http://schemas.openxmlformats.org/officeDocument/2006/relationships" w:type="default" r:id="R8b1610a740aa4c77"/>
      <w:footerReference xmlns:r="http://schemas.openxmlformats.org/officeDocument/2006/relationships" w:type="default" r:id="R6beb9de76b5f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VENTURES AS   ·   Org.nr 915 678 246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610a740aa4c77" /><Relationship Type="http://schemas.openxmlformats.org/officeDocument/2006/relationships/footer" Target="/word/footer1.xml" Id="R6beb9de76b5f4ad5" /></Relationships>
</file>