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2ed21ebe7043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SCALA MARKETING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2ccaf85083e841ab"/>
      <w:footerReference xmlns:r="http://schemas.openxmlformats.org/officeDocument/2006/relationships" w:type="default" r:id="R105e0cafd99a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caf85083e841ab" /><Relationship Type="http://schemas.openxmlformats.org/officeDocument/2006/relationships/footer" Target="/word/footer1.xml" Id="R105e0cafd99a44ae" /></Relationships>
</file>