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e4460c4bb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FOSS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FOSS HOLDING AS</w:t>
      </w:r>
    </w:p>
    <w:sectPr>
      <w:headerReference xmlns:r="http://schemas.openxmlformats.org/officeDocument/2006/relationships" w:type="default" r:id="R546379c31ef94fc1"/>
      <w:footerReference xmlns:r="http://schemas.openxmlformats.org/officeDocument/2006/relationships" w:type="default" r:id="R801f339bb364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FOSS HOLDING AS   ·   Org.nr 915 832 571   ·   Alvøveien 132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379c31ef94fc1" /><Relationship Type="http://schemas.openxmlformats.org/officeDocument/2006/relationships/footer" Target="/word/footer1.xml" Id="R801f339bb3644181" /></Relationships>
</file>