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0c52cdc68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FLKX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1fbc7212c10e470b"/>
      <w:footerReference xmlns:r="http://schemas.openxmlformats.org/officeDocument/2006/relationships" w:type="default" r:id="R63647163f272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c7212c10e470b" /><Relationship Type="http://schemas.openxmlformats.org/officeDocument/2006/relationships/footer" Target="/word/footer1.xml" Id="R63647163f27247de" /></Relationships>
</file>