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93cffa595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Fjærland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Fjærland,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b2de796cf4bc0"/>
      <w:footerReference xmlns:r="http://schemas.openxmlformats.org/officeDocument/2006/relationships" w:type="default" r:id="R3258487a7975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2de796cf4bc0" /><Relationship Type="http://schemas.openxmlformats.org/officeDocument/2006/relationships/footer" Target="/word/footer1.xml" Id="R3258487a7975447b" /></Relationships>
</file>