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b520acd2474d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HARD HOLDING AS</w:t>
      </w:r>
    </w:p>
    <w:sectPr>
      <w:headerReference xmlns:r="http://schemas.openxmlformats.org/officeDocument/2006/relationships" w:type="default" r:id="R90721041b9f54e4b"/>
      <w:footerReference xmlns:r="http://schemas.openxmlformats.org/officeDocument/2006/relationships" w:type="default" r:id="R90ae68937ba34f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 HOLDING AS   ·   Org.nr 916 102 887   ·   B. Christophersens gate 3   ·   4009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721041b9f54e4b" /><Relationship Type="http://schemas.openxmlformats.org/officeDocument/2006/relationships/footer" Target="/word/footer1.xml" Id="R90ae68937ba34fa8" /></Relationships>
</file>