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f675ab04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55f14fcbd6c54d55"/>
      <w:footerReference xmlns:r="http://schemas.openxmlformats.org/officeDocument/2006/relationships" w:type="default" r:id="R8198a9bbf11c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14fcbd6c54d55" /><Relationship Type="http://schemas.openxmlformats.org/officeDocument/2006/relationships/footer" Target="/word/footer1.xml" Id="R8198a9bbf11c4bbf" /></Relationships>
</file>