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a5079c622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1633e3f5e44c0"/>
      <w:footerReference xmlns:r="http://schemas.openxmlformats.org/officeDocument/2006/relationships" w:type="default" r:id="R21fbd446a459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1633e3f5e44c0" /><Relationship Type="http://schemas.openxmlformats.org/officeDocument/2006/relationships/footer" Target="/word/footer1.xml" Id="R21fbd446a45945d4" /></Relationships>
</file>