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1bb78a1104a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KVERNELAND INVEST AS, org.nr 916 334 397,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KVERNELAND INVEST AS</w:t>
      </w:r>
    </w:p>
    <w:sectPr>
      <w:headerReference xmlns:r="http://schemas.openxmlformats.org/officeDocument/2006/relationships" w:type="default" r:id="Rc73ca9e4c3154ba0"/>
      <w:footerReference xmlns:r="http://schemas.openxmlformats.org/officeDocument/2006/relationships" w:type="default" r:id="Ra793ee7f91f7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INVEST AS   ·   Org.nr 916 334 397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3ca9e4c3154ba0" /><Relationship Type="http://schemas.openxmlformats.org/officeDocument/2006/relationships/footer" Target="/word/footer1.xml" Id="Ra793ee7f91f7445c" /></Relationships>
</file>