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48326004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13fcecffd469f"/>
      <w:footerReference xmlns:r="http://schemas.openxmlformats.org/officeDocument/2006/relationships" w:type="default" r:id="Rbeec6a4b22cc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13fcecffd469f" /><Relationship Type="http://schemas.openxmlformats.org/officeDocument/2006/relationships/footer" Target="/word/footer1.xml" Id="Rbeec6a4b22cc4c6f" /></Relationships>
</file>