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24c46a58140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 NORDBY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 NORDBY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d6ba74f8824d93"/>
      <w:footerReference xmlns:r="http://schemas.openxmlformats.org/officeDocument/2006/relationships" w:type="default" r:id="R3dfb349bd7bd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 NORDBY INVEST AS   ·   Org.nr 916 492 073   ·   Bakkehaugveien 20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 NORDBY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6ba74f8824d93" /><Relationship Type="http://schemas.openxmlformats.org/officeDocument/2006/relationships/footer" Target="/word/footer1.xml" Id="R3dfb349bd7bd4d8b" /></Relationships>
</file>