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887ed04a364e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 NORDBY INVEST AS</w:t>
      </w:r>
    </w:p>
    <w:sectPr>
      <w:headerReference xmlns:r="http://schemas.openxmlformats.org/officeDocument/2006/relationships" w:type="default" r:id="Rd93b33e4e59a4518"/>
      <w:footerReference xmlns:r="http://schemas.openxmlformats.org/officeDocument/2006/relationships" w:type="default" r:id="Rb79c1eb3a2214b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 NORDBY INVEST AS   ·   Org.nr 916 492 073   ·   Bakkehaugveien 20   ·   0873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 NORDBY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3b33e4e59a4518" /><Relationship Type="http://schemas.openxmlformats.org/officeDocument/2006/relationships/footer" Target="/word/footer1.xml" Id="Rb79c1eb3a2214b53" /></Relationships>
</file>