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f358699f4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CVH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CVH HOLDING AS</w:t>
      </w:r>
    </w:p>
    <w:sectPr>
      <w:headerReference xmlns:r="http://schemas.openxmlformats.org/officeDocument/2006/relationships" w:type="default" r:id="Rf59429b3c87e47d5"/>
      <w:footerReference xmlns:r="http://schemas.openxmlformats.org/officeDocument/2006/relationships" w:type="default" r:id="Reebec3d616a1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CVH HOLDING AS   ·   Org.nr 916 504 667   ·   Sondrevegen 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429b3c87e47d5" /><Relationship Type="http://schemas.openxmlformats.org/officeDocument/2006/relationships/footer" Target="/word/footer1.xml" Id="Reebec3d616a1435f" /></Relationships>
</file>