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210bae486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2e892989d84bee"/>
      <w:footerReference xmlns:r="http://schemas.openxmlformats.org/officeDocument/2006/relationships" w:type="default" r:id="R7ecedf7a18f3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ACTON CAPITAL AS   ·   Org.nr 916 505 515   ·   Skogveien 105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e892989d84bee" /><Relationship Type="http://schemas.openxmlformats.org/officeDocument/2006/relationships/footer" Target="/word/footer1.xml" Id="R7ecedf7a18f344c6" /></Relationships>
</file>