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614533997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PBH AS</w:t>
      </w:r>
    </w:p>
    <w:sectPr>
      <w:headerReference xmlns:r="http://schemas.openxmlformats.org/officeDocument/2006/relationships" w:type="default" r:id="Rdcc80ce18a954a7e"/>
      <w:footerReference xmlns:r="http://schemas.openxmlformats.org/officeDocument/2006/relationships" w:type="default" r:id="Ref34ac928a72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PBH AS   ·   Org.nr 916 613 237   ·   Murenveien 17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80ce18a954a7e" /><Relationship Type="http://schemas.openxmlformats.org/officeDocument/2006/relationships/footer" Target="/word/footer1.xml" Id="Ref34ac928a724daa" /></Relationships>
</file>