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417c0eb75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aee28102b2504f79"/>
      <w:footerReference xmlns:r="http://schemas.openxmlformats.org/officeDocument/2006/relationships" w:type="default" r:id="Re9ad5d9d90d7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28102b2504f79" /><Relationship Type="http://schemas.openxmlformats.org/officeDocument/2006/relationships/footer" Target="/word/footer1.xml" Id="Re9ad5d9d90d742ff" /></Relationships>
</file>