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fa3ef3e4546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AKA AS</w:t>
      </w:r>
    </w:p>
    <w:sectPr>
      <w:headerReference xmlns:r="http://schemas.openxmlformats.org/officeDocument/2006/relationships" w:type="default" r:id="Re75b42056e574211"/>
      <w:footerReference xmlns:r="http://schemas.openxmlformats.org/officeDocument/2006/relationships" w:type="default" r:id="Rc5b46708cb06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AKA AS   ·   Org.nr 916 726 473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5b42056e574211" /><Relationship Type="http://schemas.openxmlformats.org/officeDocument/2006/relationships/footer" Target="/word/footer1.xml" Id="Rc5b46708cb064683" /></Relationships>
</file>