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df8ad9c0e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STENE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STENE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7ca172b85e43a9"/>
      <w:footerReference xmlns:r="http://schemas.openxmlformats.org/officeDocument/2006/relationships" w:type="default" r:id="Rf91723d966e8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STENE AS   ·   Org.nr 916 732 945   ·   Aronskogen 13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STENE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ca172b85e43a9" /><Relationship Type="http://schemas.openxmlformats.org/officeDocument/2006/relationships/footer" Target="/word/footer1.xml" Id="Rf91723d966e840c9" /></Relationships>
</file>