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a6c4837b3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ENVIO AS</w:t>
      </w:r>
    </w:p>
    <w:sectPr>
      <w:headerReference xmlns:r="http://schemas.openxmlformats.org/officeDocument/2006/relationships" w:type="default" r:id="Ra78966f9f6b5412f"/>
      <w:footerReference xmlns:r="http://schemas.openxmlformats.org/officeDocument/2006/relationships" w:type="default" r:id="R1e7c2891efce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ENVIO AS   ·   Org.nr 916 872 178   ·   Viggo Hansteens vei 28A   ·   1472 FJELLHAMAR   ·   envio.no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966f9f6b5412f" /><Relationship Type="http://schemas.openxmlformats.org/officeDocument/2006/relationships/footer" Target="/word/footer1.xml" Id="R1e7c2891efce473d" /></Relationships>
</file>