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43c4d25b524a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Nøtterøy,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TONK INVEST AS</w:t>
      </w:r>
    </w:p>
    <w:sectPr>
      <w:headerReference xmlns:r="http://schemas.openxmlformats.org/officeDocument/2006/relationships" w:type="default" r:id="R64c4556695534524"/>
      <w:footerReference xmlns:r="http://schemas.openxmlformats.org/officeDocument/2006/relationships" w:type="default" r:id="R730369218cbb44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TONK INVEST AS   ·   Org.nr 917 005 230   ·   Ørsnes Brygge 1T   ·   3120 NØTTERØY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TONK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c4556695534524" /><Relationship Type="http://schemas.openxmlformats.org/officeDocument/2006/relationships/footer" Target="/word/footer1.xml" Id="R730369218cbb44cd" /></Relationships>
</file>