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7afe7c739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NENSETER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NENSETER HOLDING AS</w:t>
      </w:r>
    </w:p>
    <w:sectPr>
      <w:headerReference xmlns:r="http://schemas.openxmlformats.org/officeDocument/2006/relationships" w:type="default" r:id="R13c3df46b63c4fe6"/>
      <w:footerReference xmlns:r="http://schemas.openxmlformats.org/officeDocument/2006/relationships" w:type="default" r:id="Rb5c709eb0409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df46b63c4fe6" /><Relationship Type="http://schemas.openxmlformats.org/officeDocument/2006/relationships/footer" Target="/word/footer1.xml" Id="Rb5c709eb04094bf1" /></Relationships>
</file>