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af7e162fe4c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BORGSUND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HOLDING AS</w:t>
      </w:r>
    </w:p>
    <w:sectPr>
      <w:headerReference xmlns:r="http://schemas.openxmlformats.org/officeDocument/2006/relationships" w:type="default" r:id="R6b4484a00d7e4735"/>
      <w:footerReference xmlns:r="http://schemas.openxmlformats.org/officeDocument/2006/relationships" w:type="default" r:id="R46febcf303fe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484a00d7e4735" /><Relationship Type="http://schemas.openxmlformats.org/officeDocument/2006/relationships/footer" Target="/word/footer1.xml" Id="R46febcf303fe4db8" /></Relationships>
</file>