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8c24b30f6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90c168dd84f84"/>
      <w:footerReference xmlns:r="http://schemas.openxmlformats.org/officeDocument/2006/relationships" w:type="default" r:id="Rdc1e05353e33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 HOLDING AS   ·   Org.nr 917 370 591   ·   Måseskjæret 8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90c168dd84f84" /><Relationship Type="http://schemas.openxmlformats.org/officeDocument/2006/relationships/footer" Target="/word/footer1.xml" Id="Rdc1e05353e334db1" /></Relationships>
</file>